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522" w:rsidRDefault="006C7522" w:rsidP="006C7522">
      <w:pPr>
        <w:pStyle w:val="a5"/>
        <w:spacing w:before="0" w:beforeAutospacing="0" w:after="0" w:afterAutospacing="0"/>
        <w:jc w:val="right"/>
        <w:rPr>
          <w:bCs/>
          <w:sz w:val="26"/>
          <w:szCs w:val="26"/>
        </w:rPr>
      </w:pPr>
      <w:r w:rsidRPr="006C7522">
        <w:rPr>
          <w:bCs/>
          <w:sz w:val="26"/>
          <w:szCs w:val="26"/>
        </w:rPr>
        <w:t>Утвержден</w:t>
      </w:r>
    </w:p>
    <w:p w:rsidR="006C7522" w:rsidRDefault="006C7522" w:rsidP="006C7522">
      <w:pPr>
        <w:pStyle w:val="a5"/>
        <w:spacing w:before="0" w:beforeAutospacing="0" w:after="0" w:afterAutospacing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постановлением администрации</w:t>
      </w:r>
    </w:p>
    <w:p w:rsidR="006C7522" w:rsidRDefault="006C7522" w:rsidP="006C7522">
      <w:pPr>
        <w:pStyle w:val="a5"/>
        <w:spacing w:before="0" w:beforeAutospacing="0" w:after="0" w:afterAutospacing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Пожарского муниципального района</w:t>
      </w:r>
    </w:p>
    <w:p w:rsidR="00206B59" w:rsidRDefault="00206B59" w:rsidP="006C7522">
      <w:pPr>
        <w:pStyle w:val="a5"/>
        <w:spacing w:before="0" w:beforeAutospacing="0" w:after="0" w:afterAutospacing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Приморского края</w:t>
      </w:r>
    </w:p>
    <w:p w:rsidR="006C7522" w:rsidRPr="006C7522" w:rsidRDefault="00B5430F" w:rsidP="006C7522">
      <w:pPr>
        <w:pStyle w:val="a5"/>
        <w:spacing w:before="0" w:beforeAutospacing="0" w:after="0" w:afterAutospacing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6C7522">
        <w:rPr>
          <w:bCs/>
          <w:sz w:val="26"/>
          <w:szCs w:val="26"/>
        </w:rPr>
        <w:t>т «___»________20___г.</w:t>
      </w:r>
      <w:r w:rsidR="00CC003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№_____</w:t>
      </w:r>
    </w:p>
    <w:p w:rsidR="006C7522" w:rsidRDefault="006C7522" w:rsidP="00D464A6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340954" w:rsidRDefault="009555FC" w:rsidP="00D464A6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D464A6">
        <w:rPr>
          <w:b/>
          <w:bCs/>
          <w:sz w:val="26"/>
          <w:szCs w:val="26"/>
        </w:rPr>
        <w:t>П</w:t>
      </w:r>
      <w:r w:rsidR="006C7522">
        <w:rPr>
          <w:b/>
          <w:bCs/>
          <w:sz w:val="26"/>
          <w:szCs w:val="26"/>
        </w:rPr>
        <w:t>лан мероприятий по оптимизации расходов и эффективному использованию</w:t>
      </w:r>
      <w:r w:rsidR="00340954">
        <w:rPr>
          <w:b/>
          <w:bCs/>
          <w:sz w:val="26"/>
          <w:szCs w:val="26"/>
        </w:rPr>
        <w:t xml:space="preserve"> бюджетных средств</w:t>
      </w:r>
      <w:r w:rsidR="00971E25">
        <w:rPr>
          <w:b/>
          <w:bCs/>
          <w:sz w:val="26"/>
          <w:szCs w:val="26"/>
        </w:rPr>
        <w:t>,</w:t>
      </w:r>
      <w:r w:rsidR="006C7522">
        <w:rPr>
          <w:b/>
          <w:bCs/>
          <w:sz w:val="26"/>
          <w:szCs w:val="26"/>
        </w:rPr>
        <w:t xml:space="preserve"> мобилизации </w:t>
      </w:r>
    </w:p>
    <w:p w:rsidR="00D464A6" w:rsidRDefault="006C7522" w:rsidP="00D464A6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 рост</w:t>
      </w:r>
      <w:r w:rsidR="00971E25">
        <w:rPr>
          <w:b/>
          <w:bCs/>
          <w:sz w:val="26"/>
          <w:szCs w:val="26"/>
        </w:rPr>
        <w:t>у</w:t>
      </w:r>
      <w:r>
        <w:rPr>
          <w:b/>
          <w:bCs/>
          <w:sz w:val="26"/>
          <w:szCs w:val="26"/>
        </w:rPr>
        <w:t xml:space="preserve"> доходов бюджета Пожарского муниципального района</w:t>
      </w:r>
      <w:r w:rsidR="000A435A">
        <w:rPr>
          <w:b/>
          <w:bCs/>
          <w:sz w:val="26"/>
          <w:szCs w:val="26"/>
        </w:rPr>
        <w:t xml:space="preserve"> на 2015 год и плановый период 2016-2017 годы</w:t>
      </w:r>
    </w:p>
    <w:p w:rsidR="006C7522" w:rsidRPr="00D464A6" w:rsidRDefault="006C7522" w:rsidP="00D464A6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tbl>
      <w:tblPr>
        <w:tblStyle w:val="a3"/>
        <w:tblW w:w="14201" w:type="dxa"/>
        <w:tblInd w:w="791" w:type="dxa"/>
        <w:tblLayout w:type="fixed"/>
        <w:tblLook w:val="04A0" w:firstRow="1" w:lastRow="0" w:firstColumn="1" w:lastColumn="0" w:noHBand="0" w:noVBand="1"/>
      </w:tblPr>
      <w:tblGrid>
        <w:gridCol w:w="589"/>
        <w:gridCol w:w="5674"/>
        <w:gridCol w:w="2268"/>
        <w:gridCol w:w="3402"/>
        <w:gridCol w:w="2268"/>
      </w:tblGrid>
      <w:tr w:rsidR="00B5430F" w:rsidRPr="00D464A6" w:rsidTr="004C2BA1">
        <w:tc>
          <w:tcPr>
            <w:tcW w:w="589" w:type="dxa"/>
          </w:tcPr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64A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64A6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5674" w:type="dxa"/>
          </w:tcPr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268" w:type="dxa"/>
          </w:tcPr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Сроки исполнения</w:t>
            </w:r>
          </w:p>
        </w:tc>
        <w:tc>
          <w:tcPr>
            <w:tcW w:w="3402" w:type="dxa"/>
          </w:tcPr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Исполнители</w:t>
            </w:r>
          </w:p>
          <w:p w:rsidR="00B5430F" w:rsidRPr="00D464A6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администрации Пожарского муниципального района</w:t>
            </w:r>
          </w:p>
        </w:tc>
        <w:tc>
          <w:tcPr>
            <w:tcW w:w="2268" w:type="dxa"/>
          </w:tcPr>
          <w:p w:rsidR="00B5430F" w:rsidRDefault="00B5430F" w:rsidP="00D464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64A6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  <w:p w:rsidR="00B5430F" w:rsidRPr="00D464A6" w:rsidRDefault="00B5430F" w:rsidP="00B543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 исполнение</w:t>
            </w:r>
          </w:p>
        </w:tc>
      </w:tr>
      <w:tr w:rsidR="000A435A" w:rsidRPr="00D464A6" w:rsidTr="00302DFF">
        <w:tc>
          <w:tcPr>
            <w:tcW w:w="589" w:type="dxa"/>
          </w:tcPr>
          <w:p w:rsidR="000A435A" w:rsidRPr="00D464A6" w:rsidRDefault="000A43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0A435A" w:rsidRPr="000A435A" w:rsidRDefault="000A435A" w:rsidP="000A435A">
            <w:pPr>
              <w:pStyle w:val="ac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A435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роста и мобилизации доходов бюджета</w:t>
            </w:r>
          </w:p>
        </w:tc>
      </w:tr>
      <w:tr w:rsidR="00B5430F" w:rsidRPr="00D464A6" w:rsidTr="007C6220">
        <w:tc>
          <w:tcPr>
            <w:tcW w:w="589" w:type="dxa"/>
          </w:tcPr>
          <w:p w:rsidR="00B5430F" w:rsidRPr="00302DF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5674" w:type="dxa"/>
          </w:tcPr>
          <w:p w:rsidR="00B5430F" w:rsidRPr="00B5430F" w:rsidRDefault="00B5430F" w:rsidP="00B5430F">
            <w:pPr>
              <w:spacing w:before="150" w:after="150"/>
              <w:rPr>
                <w:sz w:val="24"/>
                <w:szCs w:val="24"/>
              </w:rPr>
            </w:pPr>
            <w:r w:rsidRPr="00B54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работу по принятию и официальному опубликованию в установленные сроки нормативных правовых актов, предусматривающих введение местных сборов на ведение торговли и предоставление услуг, после внесения соответствующих изменений в Налоговый </w:t>
            </w:r>
            <w:hyperlink r:id="rId8" w:history="1">
              <w:r w:rsidRPr="00B543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кодекс</w:t>
              </w:r>
            </w:hyperlink>
            <w:r w:rsidRPr="00B54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Федерации.</w:t>
            </w:r>
          </w:p>
        </w:tc>
        <w:tc>
          <w:tcPr>
            <w:tcW w:w="2268" w:type="dxa"/>
          </w:tcPr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По мере внесения изменений в Налоговый кодекс Российской Федерации</w:t>
            </w:r>
          </w:p>
        </w:tc>
        <w:tc>
          <w:tcPr>
            <w:tcW w:w="3402" w:type="dxa"/>
          </w:tcPr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0F" w:rsidRPr="00B5430F" w:rsidRDefault="00606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Дубровина О.А.</w:t>
            </w:r>
          </w:p>
          <w:p w:rsidR="00B5430F" w:rsidRPr="00B5430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30F" w:rsidRPr="00D464A6" w:rsidTr="007C6220">
        <w:tc>
          <w:tcPr>
            <w:tcW w:w="589" w:type="dxa"/>
          </w:tcPr>
          <w:p w:rsidR="00B5430F" w:rsidRPr="00302DF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5674" w:type="dxa"/>
          </w:tcPr>
          <w:p w:rsidR="00B5430F" w:rsidRPr="00005C19" w:rsidRDefault="000A435A" w:rsidP="006062C2">
            <w:pPr>
              <w:spacing w:before="150" w:after="150"/>
            </w:pP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r w:rsidR="00606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одить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эффективности предоставляемых льгот и установленных ставок по налогам, не влияющих на стимулирование предпринимательской </w:t>
            </w:r>
            <w:r w:rsidR="00400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ктивности.</w:t>
            </w:r>
          </w:p>
        </w:tc>
        <w:tc>
          <w:tcPr>
            <w:tcW w:w="2268" w:type="dxa"/>
          </w:tcPr>
          <w:p w:rsidR="00B5430F" w:rsidRDefault="00B543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35A" w:rsidRPr="00340954" w:rsidRDefault="006062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A435A" w:rsidRDefault="000A435A" w:rsidP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35A" w:rsidRPr="00B5430F" w:rsidRDefault="000A435A" w:rsidP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B5430F" w:rsidRPr="00D464A6" w:rsidRDefault="00B543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A435A" w:rsidRPr="00B5430F" w:rsidRDefault="000A435A" w:rsidP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0A435A" w:rsidRPr="00B5430F" w:rsidRDefault="000A435A" w:rsidP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Дубровина О.А.</w:t>
            </w:r>
          </w:p>
          <w:p w:rsidR="00B5430F" w:rsidRPr="00D464A6" w:rsidRDefault="00B543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430F" w:rsidRPr="00D464A6" w:rsidTr="007C6220">
        <w:tc>
          <w:tcPr>
            <w:tcW w:w="589" w:type="dxa"/>
          </w:tcPr>
          <w:p w:rsidR="00B5430F" w:rsidRPr="00302DF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5674" w:type="dxa"/>
          </w:tcPr>
          <w:p w:rsidR="00005C19" w:rsidRDefault="000A435A" w:rsidP="00161E69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</w:t>
            </w:r>
            <w:r w:rsidR="00606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одить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субъектами малого и среднего предпринимательства по легализации доходов в целях увеличения налоговых поступлений.</w:t>
            </w:r>
          </w:p>
          <w:p w:rsidR="009D3E92" w:rsidRPr="00005C19" w:rsidRDefault="009D3E92" w:rsidP="00161E69">
            <w:pPr>
              <w:spacing w:before="150" w:after="1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Доклад: 15 июля 2015 года</w:t>
            </w:r>
          </w:p>
        </w:tc>
        <w:tc>
          <w:tcPr>
            <w:tcW w:w="2268" w:type="dxa"/>
          </w:tcPr>
          <w:p w:rsidR="00B5430F" w:rsidRPr="000A435A" w:rsidRDefault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35A" w:rsidRPr="000A435A" w:rsidRDefault="000A4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35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B5430F" w:rsidRPr="000A435A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954" w:rsidRPr="00B5430F" w:rsidRDefault="00340954" w:rsidP="0034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:rsidR="000A435A" w:rsidRPr="000A435A" w:rsidRDefault="00D96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и социального развития</w:t>
            </w:r>
          </w:p>
        </w:tc>
        <w:tc>
          <w:tcPr>
            <w:tcW w:w="2268" w:type="dxa"/>
          </w:tcPr>
          <w:p w:rsidR="00340954" w:rsidRPr="00B5430F" w:rsidRDefault="00340954" w:rsidP="0034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340954" w:rsidRPr="00B5430F" w:rsidRDefault="00340954" w:rsidP="00340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0F">
              <w:rPr>
                <w:rFonts w:ascii="Times New Roman" w:hAnsi="Times New Roman" w:cs="Times New Roman"/>
                <w:sz w:val="24"/>
                <w:szCs w:val="24"/>
              </w:rPr>
              <w:t>Дубровина О.А.</w:t>
            </w:r>
          </w:p>
          <w:p w:rsidR="00340954" w:rsidRPr="000A435A" w:rsidRDefault="00D96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Голоха Л.В.</w:t>
            </w:r>
          </w:p>
        </w:tc>
      </w:tr>
      <w:tr w:rsidR="00B5430F" w:rsidRPr="00D464A6" w:rsidTr="007C6220">
        <w:tc>
          <w:tcPr>
            <w:tcW w:w="589" w:type="dxa"/>
          </w:tcPr>
          <w:p w:rsidR="00B5430F" w:rsidRPr="00302DFF" w:rsidRDefault="00B5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5674" w:type="dxa"/>
          </w:tcPr>
          <w:p w:rsidR="00005C19" w:rsidRDefault="00161E69" w:rsidP="00161E69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выявлению бесхозяйного имущества, имеющего потенциал для дальнейшего использования, в целях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инвентаризации, постановки на государственный учет в установленном законом порядке, признания права муниципальной собственности Пожарского муниципального района на данное имущество по решениям суда.</w:t>
            </w:r>
          </w:p>
          <w:p w:rsidR="009D3E92" w:rsidRPr="00302DFF" w:rsidRDefault="009D3E92" w:rsidP="00161E69">
            <w:pPr>
              <w:spacing w:before="150" w:after="15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Доклад: 15 июля 2015 года</w:t>
            </w:r>
          </w:p>
        </w:tc>
        <w:tc>
          <w:tcPr>
            <w:tcW w:w="2268" w:type="dxa"/>
          </w:tcPr>
          <w:p w:rsidR="002C39C1" w:rsidRDefault="002C39C1" w:rsidP="00312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E92" w:rsidRPr="00302DFF" w:rsidRDefault="009D3E92" w:rsidP="0031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302DFF" w:rsidRDefault="00302DFF" w:rsidP="00312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0F" w:rsidRDefault="00340954" w:rsidP="0031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302DFF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</w:t>
            </w:r>
          </w:p>
          <w:p w:rsidR="006F6DAC" w:rsidRPr="00302DFF" w:rsidRDefault="006F6DAC" w:rsidP="00312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30F" w:rsidRDefault="0030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Кистенева Л.А.</w:t>
            </w:r>
          </w:p>
          <w:p w:rsidR="00302DFF" w:rsidRDefault="0030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Чистякова А.М.</w:t>
            </w:r>
          </w:p>
          <w:p w:rsidR="006F6DAC" w:rsidRDefault="006F6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DAC" w:rsidRPr="00302DFF" w:rsidRDefault="006F6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E69" w:rsidRPr="00D464A6" w:rsidTr="007C6220">
        <w:tc>
          <w:tcPr>
            <w:tcW w:w="589" w:type="dxa"/>
          </w:tcPr>
          <w:p w:rsidR="00161E69" w:rsidRPr="00B969C3" w:rsidRDefault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</w:t>
            </w:r>
          </w:p>
        </w:tc>
        <w:tc>
          <w:tcPr>
            <w:tcW w:w="5674" w:type="dxa"/>
          </w:tcPr>
          <w:p w:rsidR="00161E69" w:rsidRDefault="00161E69" w:rsidP="002D427A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проекта нормативного правового акта Думы Пожарского муниципального района            «О внесении изменений в решение Думы Пожарского муниципального района от 22.12.2009 № 271-НПА «Положение о порядке предоставления муниципального имущества Пожарского муниципального района в аренду» в части увеличения базовых ставок арендной платы за            1 кв. м арендуемого муниципального имущества и максимального приближения значений к сложившимся на соответствующем рынке.</w:t>
            </w:r>
          </w:p>
        </w:tc>
        <w:tc>
          <w:tcPr>
            <w:tcW w:w="2268" w:type="dxa"/>
          </w:tcPr>
          <w:p w:rsidR="00161E69" w:rsidRDefault="00161E6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1E69" w:rsidRP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E69">
              <w:rPr>
                <w:rFonts w:ascii="Times New Roman" w:hAnsi="Times New Roman" w:cs="Times New Roman"/>
                <w:sz w:val="24"/>
                <w:szCs w:val="24"/>
              </w:rPr>
              <w:t>2 квартал 2015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3402" w:type="dxa"/>
          </w:tcPr>
          <w:p w:rsidR="00161E69" w:rsidRDefault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</w:t>
            </w:r>
          </w:p>
          <w:p w:rsidR="00161E69" w:rsidRDefault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Чистякова А.М.</w:t>
            </w:r>
          </w:p>
          <w:p w:rsidR="00161E69" w:rsidRDefault="00161E69" w:rsidP="00005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E69" w:rsidRPr="00D464A6" w:rsidTr="007C6220">
        <w:tc>
          <w:tcPr>
            <w:tcW w:w="589" w:type="dxa"/>
          </w:tcPr>
          <w:p w:rsidR="00161E69" w:rsidRPr="00B969C3" w:rsidRDefault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5674" w:type="dxa"/>
          </w:tcPr>
          <w:p w:rsidR="00214301" w:rsidRDefault="00214301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инвентаризации имущества, закрепленного за муниципальными бюджетными учреждениями и муниципальными унитарными предприятиями,  в целях выявления неиспользуемого либо используемого не по назначению имущества для дальнейшего им распоряжения в зависимости от востребованности, а именно:</w:t>
            </w:r>
          </w:p>
          <w:p w:rsidR="00214301" w:rsidRDefault="00214301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списания  как не подлежащее дальнейшему использованию, проведение восстановительных либо ремонтных работ по которому экономически нецелесообразно;</w:t>
            </w:r>
          </w:p>
          <w:p w:rsidR="00214301" w:rsidRDefault="00214301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перераспределение между другими муниципальными бюджетными учреждениями либо муниципальными унитарными предприятиями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востребованности;</w:t>
            </w:r>
          </w:p>
          <w:p w:rsidR="00214301" w:rsidRDefault="00214301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включение  в план приватизации муниципального имущества Пожарского муниципального района для дальнейшей продажи на торгах;</w:t>
            </w:r>
          </w:p>
          <w:p w:rsidR="00161E69" w:rsidRDefault="00214301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передача в аренду хозяйствующим субъектам в установленном законом порядке.</w:t>
            </w:r>
          </w:p>
          <w:p w:rsidR="009D3E92" w:rsidRDefault="009D3E92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Доклад: 15 июля 2015 года</w:t>
            </w:r>
          </w:p>
        </w:tc>
        <w:tc>
          <w:tcPr>
            <w:tcW w:w="2268" w:type="dxa"/>
          </w:tcPr>
          <w:p w:rsidR="00161E69" w:rsidRDefault="00161E6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4301" w:rsidRPr="00214301" w:rsidRDefault="0021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01">
              <w:rPr>
                <w:rFonts w:ascii="Times New Roman" w:hAnsi="Times New Roman" w:cs="Times New Roman"/>
                <w:sz w:val="24"/>
                <w:szCs w:val="24"/>
              </w:rPr>
              <w:t>1 полугодие 2015 года</w:t>
            </w:r>
          </w:p>
          <w:p w:rsidR="00214301" w:rsidRDefault="002143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14301" w:rsidRDefault="00214301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</w:t>
            </w:r>
          </w:p>
          <w:p w:rsidR="00214301" w:rsidRPr="004C2BA1" w:rsidRDefault="00214301" w:rsidP="0021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161E69" w:rsidRDefault="00214301" w:rsidP="0021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спорта и молодежной политики</w:t>
            </w:r>
          </w:p>
        </w:tc>
        <w:tc>
          <w:tcPr>
            <w:tcW w:w="2268" w:type="dxa"/>
          </w:tcPr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161E69" w:rsidRDefault="00161E69" w:rsidP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Чистякова А.М.</w:t>
            </w:r>
          </w:p>
          <w:p w:rsidR="00214301" w:rsidRPr="004C2BA1" w:rsidRDefault="00214301" w:rsidP="0021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161E69" w:rsidRDefault="00214301" w:rsidP="0021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</w:tc>
      </w:tr>
      <w:tr w:rsidR="00B5430F" w:rsidRPr="00D464A6" w:rsidTr="00214301">
        <w:trPr>
          <w:trHeight w:val="3441"/>
        </w:trPr>
        <w:tc>
          <w:tcPr>
            <w:tcW w:w="589" w:type="dxa"/>
          </w:tcPr>
          <w:p w:rsidR="00B5430F" w:rsidRPr="00B969C3" w:rsidRDefault="0016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5430F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214301" w:rsidRPr="002D427A" w:rsidRDefault="00995725" w:rsidP="00214301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Методичная инвентаризация земельных участков, расположенных на территориях сельских поселений Пожарского муниципального района,  независимо от их принадлежности, с использованием базы данных Управления Росреестра по Приморскому краю и реестра арендаторов земельных участков, в целях выявления незаконно используемых земель (без наличия правоустанавливающих документов) для включения в планы проверок в ходе проведения муниципального земельного контроля в установленном законом порядке.</w:t>
            </w:r>
          </w:p>
        </w:tc>
        <w:tc>
          <w:tcPr>
            <w:tcW w:w="2268" w:type="dxa"/>
          </w:tcPr>
          <w:p w:rsidR="00995725" w:rsidRDefault="00995725" w:rsidP="00D53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6B4" w:rsidRPr="00005C19" w:rsidRDefault="001D26B4" w:rsidP="00D53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1D26B4" w:rsidRDefault="001D26B4" w:rsidP="001D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</w:t>
            </w:r>
          </w:p>
          <w:p w:rsidR="00702F15" w:rsidRPr="00D464A6" w:rsidRDefault="00702F15" w:rsidP="00702F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D26B4" w:rsidRDefault="001D26B4" w:rsidP="001D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Чистякова А.М.</w:t>
            </w:r>
          </w:p>
          <w:p w:rsidR="00702F15" w:rsidRPr="00D464A6" w:rsidRDefault="00702F15" w:rsidP="00702F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427A" w:rsidRPr="00D464A6" w:rsidTr="00F96F52">
        <w:tc>
          <w:tcPr>
            <w:tcW w:w="589" w:type="dxa"/>
          </w:tcPr>
          <w:p w:rsidR="002D427A" w:rsidRPr="00D464A6" w:rsidRDefault="002D42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2D427A" w:rsidRPr="000F7F73" w:rsidRDefault="002D427A" w:rsidP="004662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F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F7F73">
              <w:rPr>
                <w:rFonts w:ascii="Times New Roman" w:hAnsi="Times New Roman" w:cs="Times New Roman"/>
                <w:b/>
                <w:sz w:val="24"/>
                <w:szCs w:val="24"/>
              </w:rPr>
              <w:t>. Направления оптимизации расходов и эффективного использования</w:t>
            </w:r>
            <w:r w:rsidR="0046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бюджетных средств</w:t>
            </w:r>
          </w:p>
        </w:tc>
      </w:tr>
      <w:tr w:rsidR="001B1586" w:rsidRPr="00D464A6" w:rsidTr="0073297F">
        <w:tc>
          <w:tcPr>
            <w:tcW w:w="589" w:type="dxa"/>
          </w:tcPr>
          <w:p w:rsidR="001B1586" w:rsidRPr="00D464A6" w:rsidRDefault="001B15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1B1586" w:rsidRPr="000F7F73" w:rsidRDefault="001B1586" w:rsidP="000F7F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 Оптимизация бюджетной сети </w:t>
            </w:r>
          </w:p>
        </w:tc>
      </w:tr>
      <w:tr w:rsidR="00B5430F" w:rsidRPr="00D464A6" w:rsidTr="004C2BA1">
        <w:tc>
          <w:tcPr>
            <w:tcW w:w="589" w:type="dxa"/>
          </w:tcPr>
          <w:p w:rsidR="00B5430F" w:rsidRPr="00B969C3" w:rsidRDefault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430F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F73" w:rsidRPr="00B969C3" w:rsidRDefault="000F7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4C2BA1" w:rsidRDefault="000F7F73" w:rsidP="000F7F73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</w:t>
            </w:r>
            <w:r w:rsidR="004C2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мониторинга бюджетной сети:</w:t>
            </w:r>
          </w:p>
          <w:p w:rsidR="001546C3" w:rsidRDefault="001546C3" w:rsidP="001546C3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 организационно-штатной структуры МБУ, МКУ.</w:t>
            </w:r>
          </w:p>
          <w:p w:rsidR="004C2BA1" w:rsidRDefault="004C2BA1" w:rsidP="000F7F73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F7F73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бюджетных, казенных </w:t>
            </w:r>
            <w:r w:rsidR="000F7F73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r w:rsid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(МБУ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МКУ</w:t>
            </w:r>
            <w:r w:rsid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26E9F" w:rsidRDefault="004C2BA1" w:rsidP="000F7F73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F7F73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персонала, используемые фонды, </w:t>
            </w:r>
          </w:p>
          <w:p w:rsidR="00742424" w:rsidRDefault="004C2BA1" w:rsidP="00D53F0B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F7F73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качество предоставляемых </w:t>
            </w:r>
            <w:r w:rsid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="000F7F73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в разрезе </w:t>
            </w:r>
            <w:r w:rsidR="00D53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 МБУ</w:t>
            </w:r>
          </w:p>
          <w:p w:rsidR="001D26B4" w:rsidRPr="00D464A6" w:rsidRDefault="001D26B4" w:rsidP="00D53F0B">
            <w:pPr>
              <w:spacing w:before="150" w:after="15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своевременное внесение изменений в муниципальное задание</w:t>
            </w:r>
          </w:p>
        </w:tc>
        <w:tc>
          <w:tcPr>
            <w:tcW w:w="2268" w:type="dxa"/>
          </w:tcPr>
          <w:p w:rsidR="00B5430F" w:rsidRPr="00742424" w:rsidRDefault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742424" w:rsidRPr="00742424" w:rsidRDefault="001D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30F" w:rsidRP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спорта и молодежной политики</w:t>
            </w:r>
          </w:p>
          <w:p w:rsidR="006F6DAC" w:rsidRPr="00D464A6" w:rsidRDefault="006F6D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726E9F" w:rsidRDefault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B5430F" w:rsidRP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4C2BA1" w:rsidRP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  <w:p w:rsidR="006F6DAC" w:rsidRPr="00D464A6" w:rsidRDefault="006F6D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Огнева Е.Г.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C2BA1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761A04" w:rsidRPr="00761A04" w:rsidRDefault="004C2BA1" w:rsidP="00D35AE8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азработка </w:t>
            </w:r>
            <w:r w:rsidR="00742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по</w:t>
            </w:r>
            <w:r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реструктуризации бюджетной сети (по отраслям), перепрофилирование 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МБУ, МКУ</w:t>
            </w:r>
            <w:r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присоединение отдельных учреждений (объединение нескольких) к другим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</w:t>
            </w:r>
            <w:r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ликвидацию бюджетных учреждений, в том числе деятельность которых не соответствует полномочиям, возложенным на публично-правовое образование, которое является его учредителем, а также не соответствует профилю органа, осуществляющего функции и полномочия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учредителя</w:t>
            </w:r>
          </w:p>
        </w:tc>
        <w:tc>
          <w:tcPr>
            <w:tcW w:w="2268" w:type="dxa"/>
          </w:tcPr>
          <w:p w:rsidR="004C2BA1" w:rsidRPr="00742424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C2" w:rsidRPr="00742424" w:rsidRDefault="001D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F3CC2" w:rsidRDefault="000F3CC2" w:rsidP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C2" w:rsidRPr="004C2BA1" w:rsidRDefault="000F3CC2" w:rsidP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4C2BA1" w:rsidRPr="00D464A6" w:rsidRDefault="000F3CC2" w:rsidP="000F3C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спорта и молодежной политики</w:t>
            </w:r>
          </w:p>
        </w:tc>
        <w:tc>
          <w:tcPr>
            <w:tcW w:w="2268" w:type="dxa"/>
          </w:tcPr>
          <w:p w:rsidR="00726E9F" w:rsidRDefault="00726E9F" w:rsidP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0F3CC2" w:rsidRPr="004C2BA1" w:rsidRDefault="000F3CC2" w:rsidP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0F3CC2" w:rsidRPr="004C2BA1" w:rsidRDefault="000F3CC2" w:rsidP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4C2BA1" w:rsidRPr="00D464A6" w:rsidRDefault="000F3CC2" w:rsidP="000F3C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F3CC2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F3CC2" w:rsidRPr="00B969C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F3CC2" w:rsidRPr="00B969C3" w:rsidRDefault="000F3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</w:tcPr>
          <w:p w:rsidR="000F3CC2" w:rsidRDefault="009A5D80" w:rsidP="000F3CC2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F3CC2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ыведение непрофильных услуг (работ), исключение невостребованных услуг (работ);</w:t>
            </w:r>
          </w:p>
          <w:p w:rsidR="003A16B4" w:rsidRDefault="009A5D80" w:rsidP="00D35AE8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F3CC2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нижение затрат на предоставление единицы услуг (выполнение работ за счет прогрессивных технологических решений, оптимизация расходов на административно-управленческий 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3CC2" w:rsidRPr="000F7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вспомогательный персонал с учетом установления предельной доли этих расходов в ф</w:t>
            </w:r>
            <w:r w:rsidR="00D3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онде оплаты труда не более 40%)</w:t>
            </w:r>
          </w:p>
        </w:tc>
        <w:tc>
          <w:tcPr>
            <w:tcW w:w="2268" w:type="dxa"/>
          </w:tcPr>
          <w:p w:rsidR="004C2BA1" w:rsidRDefault="004C2B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2424" w:rsidRPr="009A2028" w:rsidRDefault="001D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9A5D80" w:rsidRDefault="009A5D80" w:rsidP="009A5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80" w:rsidRPr="004C2BA1" w:rsidRDefault="009A5D80" w:rsidP="009A5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4C2BA1" w:rsidRPr="00D464A6" w:rsidRDefault="009A5D80" w:rsidP="009A5D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спорта и молодежной политики</w:t>
            </w:r>
          </w:p>
        </w:tc>
        <w:tc>
          <w:tcPr>
            <w:tcW w:w="2268" w:type="dxa"/>
          </w:tcPr>
          <w:p w:rsidR="00726E9F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726E9F" w:rsidRPr="004C2BA1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726E9F" w:rsidRPr="004C2BA1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4C2BA1" w:rsidRPr="00D464A6" w:rsidRDefault="00726E9F" w:rsidP="00726E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0F3CC2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761A04" w:rsidRDefault="00761A04" w:rsidP="00761A04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с</w:t>
            </w:r>
            <w:r w:rsidR="000F3CC2" w:rsidRP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единой</w:t>
            </w:r>
            <w:r w:rsidR="000F3CC2" w:rsidRP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0F3CC2" w:rsidRP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бухгалтери</w:t>
            </w:r>
            <w:r w:rsid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A5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1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  <w:r w:rsidR="009A5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казенного учреждения)</w:t>
            </w:r>
            <w:r w:rsidR="000F3CC2" w:rsidRPr="000F3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создание единой централизованной информационной системы учета и отчетности</w:t>
            </w:r>
            <w:r w:rsidR="009A5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9A2028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04" w:rsidRPr="009A2028" w:rsidRDefault="009A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2017 года</w:t>
            </w:r>
          </w:p>
        </w:tc>
        <w:tc>
          <w:tcPr>
            <w:tcW w:w="3402" w:type="dxa"/>
          </w:tcPr>
          <w:p w:rsidR="000E778A" w:rsidRDefault="000E778A" w:rsidP="009A5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D80" w:rsidRPr="004C2BA1" w:rsidRDefault="009A5D80" w:rsidP="009A5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4C2BA1" w:rsidRPr="00D464A6" w:rsidRDefault="009A5D80" w:rsidP="009A5D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спорта и молодежной политики</w:t>
            </w:r>
          </w:p>
        </w:tc>
        <w:tc>
          <w:tcPr>
            <w:tcW w:w="2268" w:type="dxa"/>
          </w:tcPr>
          <w:p w:rsidR="00726E9F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EF74C6" w:rsidRPr="004C2BA1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726E9F" w:rsidRPr="004C2BA1" w:rsidRDefault="00726E9F" w:rsidP="0072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4C2BA1" w:rsidRPr="00D464A6" w:rsidRDefault="00726E9F" w:rsidP="00726E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726E9F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4C2BA1" w:rsidRDefault="00726E9F" w:rsidP="000E778A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2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ередача несвойственных функций </w:t>
            </w:r>
            <w:r w:rsidR="000E7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Pr="0072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 учреждений на аутсорсинг (организация питания школьников, уборка помещений, </w:t>
            </w:r>
            <w:r w:rsidRPr="0072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транспортное обеспечение обучающихся), вывод медицинских работников детских садов и</w:t>
            </w:r>
            <w:r w:rsidR="000E7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 в систему здравоохранения</w:t>
            </w:r>
          </w:p>
          <w:p w:rsidR="003A16B4" w:rsidRDefault="003A16B4" w:rsidP="001546C3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Доклад: до </w:t>
            </w:r>
            <w:r w:rsidR="00154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2268" w:type="dxa"/>
          </w:tcPr>
          <w:p w:rsidR="004C2BA1" w:rsidRDefault="004C2B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2028" w:rsidRPr="009A2028" w:rsidRDefault="0015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2015</w:t>
            </w:r>
          </w:p>
        </w:tc>
        <w:tc>
          <w:tcPr>
            <w:tcW w:w="3402" w:type="dxa"/>
          </w:tcPr>
          <w:p w:rsidR="000E778A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78A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78A" w:rsidRPr="004C2BA1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образования;</w:t>
            </w:r>
          </w:p>
          <w:p w:rsidR="004C2BA1" w:rsidRPr="00D464A6" w:rsidRDefault="000E778A" w:rsidP="000E77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спорта </w:t>
            </w:r>
            <w:r w:rsidRPr="004C2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молодежной политики</w:t>
            </w:r>
          </w:p>
        </w:tc>
        <w:tc>
          <w:tcPr>
            <w:tcW w:w="2268" w:type="dxa"/>
          </w:tcPr>
          <w:p w:rsidR="000E778A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Кистенева Л.А.</w:t>
            </w:r>
          </w:p>
          <w:p w:rsidR="000E778A" w:rsidRPr="004C2BA1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0E778A" w:rsidRPr="004C2BA1" w:rsidRDefault="000E778A" w:rsidP="000E7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Холодова З.Д.</w:t>
            </w:r>
          </w:p>
          <w:p w:rsidR="004C2BA1" w:rsidRPr="00D464A6" w:rsidRDefault="000E778A" w:rsidP="000E77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BA1">
              <w:rPr>
                <w:rFonts w:ascii="Times New Roman" w:hAnsi="Times New Roman" w:cs="Times New Roman"/>
                <w:sz w:val="24"/>
                <w:szCs w:val="24"/>
              </w:rPr>
              <w:t>Коляда В.Я.</w:t>
            </w:r>
          </w:p>
        </w:tc>
      </w:tr>
      <w:tr w:rsidR="000E778A" w:rsidRPr="00D464A6" w:rsidTr="00943D15">
        <w:tc>
          <w:tcPr>
            <w:tcW w:w="589" w:type="dxa"/>
          </w:tcPr>
          <w:p w:rsidR="000E778A" w:rsidRDefault="000E778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0E778A" w:rsidRPr="000E778A" w:rsidRDefault="000E77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E77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2.2. Оптимизация органов местного самоуправления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EF74C6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4C2BA1" w:rsidRPr="00D464A6" w:rsidRDefault="00EF74C6" w:rsidP="006F6DAC">
            <w:pPr>
              <w:spacing w:before="150" w:after="15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и изменение организационно-штатной структуры органов местного самоуправления местной администрации (объединение финансовых, кадровых и материальных ресурсов)</w:t>
            </w:r>
          </w:p>
        </w:tc>
        <w:tc>
          <w:tcPr>
            <w:tcW w:w="2268" w:type="dxa"/>
          </w:tcPr>
          <w:p w:rsidR="004C2BA1" w:rsidRDefault="009A20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A2028" w:rsidRPr="009A2028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C2BA1" w:rsidRDefault="005A0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  <w:p w:rsidR="005A0ECD" w:rsidRPr="00D464A6" w:rsidRDefault="005A0E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A0ECD" w:rsidRP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О.М.</w:t>
            </w:r>
          </w:p>
          <w:p w:rsidR="004C2BA1" w:rsidRPr="00D464A6" w:rsidRDefault="005A0ECD" w:rsidP="005A0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01D06" w:rsidRPr="00D464A6" w:rsidTr="004C2BA1">
        <w:tc>
          <w:tcPr>
            <w:tcW w:w="589" w:type="dxa"/>
          </w:tcPr>
          <w:p w:rsidR="00901D06" w:rsidRPr="00B969C3" w:rsidRDefault="00901D06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901D06" w:rsidRDefault="00901D06" w:rsidP="00901D06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F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дифференцированного подхода к снижению размера выплат стимулирующего характера муниципальным служащим и работникам учреждений за совершение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финансовых нарушений</w:t>
            </w:r>
          </w:p>
        </w:tc>
        <w:tc>
          <w:tcPr>
            <w:tcW w:w="2268" w:type="dxa"/>
          </w:tcPr>
          <w:p w:rsidR="00901D06" w:rsidRDefault="00901D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2028" w:rsidRPr="009A2028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2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901D06" w:rsidRDefault="00901D06" w:rsidP="00367B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ECD" w:rsidRPr="00D464A6" w:rsidRDefault="005A0ECD" w:rsidP="00367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</w:tc>
        <w:tc>
          <w:tcPr>
            <w:tcW w:w="2268" w:type="dxa"/>
          </w:tcPr>
          <w:p w:rsidR="005A0ECD" w:rsidRP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О.М.</w:t>
            </w:r>
          </w:p>
          <w:p w:rsidR="00901D06" w:rsidRPr="00D464A6" w:rsidRDefault="005A0ECD" w:rsidP="005A0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EF74C6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794385" w:rsidRDefault="00901D06" w:rsidP="00794385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</w:t>
            </w:r>
            <w:r w:rsidR="0079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использования</w:t>
            </w:r>
            <w:r w:rsidR="00EF74C6" w:rsidRPr="00EF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 средств провести работу по сокращению </w:t>
            </w:r>
            <w:r w:rsidR="00EF74C6" w:rsidRPr="00EF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на содержание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самоуправления:</w:t>
            </w:r>
          </w:p>
          <w:p w:rsidR="004C2BA1" w:rsidRPr="00D464A6" w:rsidRDefault="00794385" w:rsidP="006F6DAC">
            <w:pPr>
              <w:spacing w:before="150" w:after="15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F74C6" w:rsidRPr="00EF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сокращение служебных командировок,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</w:t>
            </w:r>
            <w:r w:rsidR="00EF74C6" w:rsidRPr="00EF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подписку на перио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дические и</w:t>
            </w:r>
            <w:r w:rsidR="006F6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2268" w:type="dxa"/>
          </w:tcPr>
          <w:p w:rsidR="004C2BA1" w:rsidRDefault="004C2B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2028" w:rsidRPr="009A2028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2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4C2BA1" w:rsidRDefault="004C2BA1" w:rsidP="00367B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ECD" w:rsidRPr="00D464A6" w:rsidRDefault="005A0ECD" w:rsidP="00367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</w:tc>
        <w:tc>
          <w:tcPr>
            <w:tcW w:w="2268" w:type="dxa"/>
          </w:tcPr>
          <w:p w:rsidR="005A0ECD" w:rsidRP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5A0ECD" w:rsidRDefault="005A0ECD" w:rsidP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О.М.</w:t>
            </w:r>
          </w:p>
          <w:p w:rsidR="004C2BA1" w:rsidRPr="00D464A6" w:rsidRDefault="005A0ECD" w:rsidP="005A0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01D06" w:rsidRPr="00D464A6" w:rsidTr="00EF6CA2">
        <w:tc>
          <w:tcPr>
            <w:tcW w:w="589" w:type="dxa"/>
          </w:tcPr>
          <w:p w:rsidR="00901D06" w:rsidRPr="00D464A6" w:rsidRDefault="00901D06" w:rsidP="00EF74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901D06" w:rsidRPr="00CB248A" w:rsidRDefault="00901D06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B24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2.3. </w:t>
            </w:r>
            <w:r w:rsidR="00CB248A" w:rsidRPr="00CB248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 области жилищно-коммунального хозяйства</w:t>
            </w:r>
          </w:p>
        </w:tc>
      </w:tr>
      <w:tr w:rsidR="00901D06" w:rsidRPr="00D464A6" w:rsidTr="004C2BA1">
        <w:tc>
          <w:tcPr>
            <w:tcW w:w="589" w:type="dxa"/>
          </w:tcPr>
          <w:p w:rsidR="00901D06" w:rsidRPr="00B969C3" w:rsidRDefault="00702F15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674" w:type="dxa"/>
          </w:tcPr>
          <w:p w:rsidR="003A6B4A" w:rsidRPr="00D464A6" w:rsidRDefault="003A6B4A" w:rsidP="003A6B4A">
            <w:pPr>
              <w:spacing w:before="150" w:after="15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птимизация лимитов потребления топливно-энергетических ресурсов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r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учреждений; обеспечение энергоэф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 в бюджетном секторе</w:t>
            </w:r>
            <w:r w:rsidR="00A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внедрение ресурсосберегающих технологий</w:t>
            </w:r>
          </w:p>
        </w:tc>
        <w:tc>
          <w:tcPr>
            <w:tcW w:w="2268" w:type="dxa"/>
          </w:tcPr>
          <w:p w:rsidR="00901D06" w:rsidRDefault="00901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028" w:rsidRPr="005A0ECD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901D06" w:rsidRPr="005A0ECD" w:rsidRDefault="00901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ECD" w:rsidRDefault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администрации </w:t>
            </w:r>
          </w:p>
          <w:p w:rsidR="006F6DAC" w:rsidRPr="005A0ECD" w:rsidRDefault="006F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901D06" w:rsidRDefault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5A0ECD" w:rsidRDefault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5A0ECD" w:rsidRPr="005A0ECD" w:rsidRDefault="005A0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4C2BA1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024943" w:rsidRDefault="00F30AA4" w:rsidP="001D26B4">
            <w:pPr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</w:t>
            </w:r>
            <w:r w:rsidR="003A6B4A"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программ</w:t>
            </w:r>
            <w:r w:rsidR="003A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6B4A"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</w:t>
            </w:r>
            <w:r w:rsidR="003A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коммунальной инфраструктуры</w:t>
            </w:r>
            <w:r w:rsidR="003A6B4A"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реализация положений </w:t>
            </w:r>
            <w:r w:rsidR="003A6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A6B4A"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онцессионных соглашений, утвержденных инвестиционных и производственных программ, направленных на повышение надежности </w:t>
            </w:r>
            <w:r w:rsidR="003A6B4A" w:rsidRPr="00775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качества оказываемых населению коммунальных услуг</w:t>
            </w:r>
            <w:r w:rsidR="001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3E92" w:rsidRPr="00D464A6" w:rsidRDefault="009D3E92" w:rsidP="001D26B4">
            <w:pPr>
              <w:spacing w:before="150" w:after="15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Доклад: до 15 июля 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4C2BA1" w:rsidRDefault="004C2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028" w:rsidRPr="005A0ECD" w:rsidRDefault="009A2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2015</w:t>
            </w:r>
          </w:p>
        </w:tc>
        <w:tc>
          <w:tcPr>
            <w:tcW w:w="3402" w:type="dxa"/>
          </w:tcPr>
          <w:p w:rsidR="004C2BA1" w:rsidRDefault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  <w:p w:rsidR="006F6DAC" w:rsidRPr="005A0ECD" w:rsidRDefault="006F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4C2BA1" w:rsidRPr="005A0ECD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466227" w:rsidRPr="00D464A6" w:rsidTr="00061189">
        <w:tc>
          <w:tcPr>
            <w:tcW w:w="589" w:type="dxa"/>
          </w:tcPr>
          <w:p w:rsidR="00466227" w:rsidRPr="00D464A6" w:rsidRDefault="004662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12" w:type="dxa"/>
            <w:gridSpan w:val="4"/>
          </w:tcPr>
          <w:p w:rsidR="00466227" w:rsidRPr="00466227" w:rsidRDefault="0046622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6622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2.4. Повышение эффективности</w:t>
            </w:r>
            <w:r w:rsidR="007A6A3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осуществления</w:t>
            </w:r>
            <w:r w:rsidRPr="0046622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муниципальных закупок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4C2BA1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4C2BA1" w:rsidRPr="00D464A6" w:rsidRDefault="00D51C13" w:rsidP="00D51C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A7D6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планирования и обоснованности закупок товаров, работ, услу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для муниципальных нужд и нужд</w:t>
            </w:r>
            <w:r w:rsidRPr="00EA7D6B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учреждений. Осуществление закупок исходя из необходимости реализации конкретной цели закупки с учетом требований к приобретаемым товарам, работам, услугам.</w:t>
            </w:r>
          </w:p>
        </w:tc>
        <w:tc>
          <w:tcPr>
            <w:tcW w:w="2268" w:type="dxa"/>
          </w:tcPr>
          <w:p w:rsidR="004C2BA1" w:rsidRPr="00D464A6" w:rsidRDefault="009A2028" w:rsidP="00367B6A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4C2BA1" w:rsidRDefault="00742424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  <w:p w:rsidR="00D51C13" w:rsidRPr="00D464A6" w:rsidRDefault="00D51C13" w:rsidP="00D51C13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742424" w:rsidRPr="005A0ECD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4C2BA1" w:rsidRPr="00D464A6" w:rsidRDefault="00742424" w:rsidP="00742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B969C3" w:rsidP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E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2BA1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4C2BA1" w:rsidRDefault="00D51C13" w:rsidP="00D51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D6B">
              <w:rPr>
                <w:rFonts w:ascii="Times New Roman" w:hAnsi="Times New Roman" w:cs="Times New Roman"/>
                <w:sz w:val="24"/>
                <w:szCs w:val="24"/>
              </w:rPr>
              <w:t>Использование преимущественно конкурентных способов определения поставщика (подрядчика, исполнителя) в целях получения наибольшего экономического эффекта при осуществлении закупок товаров, работ, услуг.</w:t>
            </w:r>
          </w:p>
          <w:p w:rsidR="00D51C13" w:rsidRPr="00D464A6" w:rsidRDefault="00D51C13" w:rsidP="00D51C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качества поставленных товаров, выполненных работ, оказанных услуг.</w:t>
            </w:r>
          </w:p>
        </w:tc>
        <w:tc>
          <w:tcPr>
            <w:tcW w:w="2268" w:type="dxa"/>
          </w:tcPr>
          <w:p w:rsidR="009A2028" w:rsidRDefault="009A2028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BA1" w:rsidRPr="00D464A6" w:rsidRDefault="009A2028" w:rsidP="00367B6A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4C2BA1" w:rsidRDefault="00742424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  <w:p w:rsidR="00D51C13" w:rsidRPr="00D464A6" w:rsidRDefault="00D51C13" w:rsidP="00367B6A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742424" w:rsidRPr="005A0ECD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4C2BA1" w:rsidRPr="00D464A6" w:rsidRDefault="00742424" w:rsidP="00742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4C2BA1" w:rsidRPr="00D464A6" w:rsidTr="004C2BA1">
        <w:tc>
          <w:tcPr>
            <w:tcW w:w="589" w:type="dxa"/>
          </w:tcPr>
          <w:p w:rsidR="004C2BA1" w:rsidRPr="00B969C3" w:rsidRDefault="009D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4C2BA1" w:rsidRPr="00B969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4" w:type="dxa"/>
          </w:tcPr>
          <w:p w:rsidR="004C2BA1" w:rsidRPr="00D464A6" w:rsidRDefault="00D51C13" w:rsidP="00D51C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A7D6B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закупок товаров, работ, услуг применять требования к количеству, потребительским свойствам (в том числе характеристикам качества) и иным характеристикам товаров, работ, услуг, позволяющие обеспечить муниципальные нужды, но не приводящие к закупкам товаров, 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Федерации.</w:t>
            </w:r>
          </w:p>
        </w:tc>
        <w:tc>
          <w:tcPr>
            <w:tcW w:w="2268" w:type="dxa"/>
          </w:tcPr>
          <w:p w:rsidR="009A2028" w:rsidRDefault="009A2028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BA1" w:rsidRPr="00D464A6" w:rsidRDefault="009A2028" w:rsidP="00367B6A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742424" w:rsidRDefault="00742424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BA1" w:rsidRDefault="00742424" w:rsidP="00367B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 органы администрации</w:t>
            </w:r>
          </w:p>
          <w:p w:rsidR="00D51C13" w:rsidRPr="00D464A6" w:rsidRDefault="00D51C13" w:rsidP="00367B6A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«ХОЗУ»</w:t>
            </w:r>
          </w:p>
        </w:tc>
        <w:tc>
          <w:tcPr>
            <w:tcW w:w="2268" w:type="dxa"/>
          </w:tcPr>
          <w:p w:rsidR="00742424" w:rsidRPr="005A0ECD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ECD">
              <w:rPr>
                <w:rFonts w:ascii="Times New Roman" w:hAnsi="Times New Roman" w:cs="Times New Roman"/>
                <w:sz w:val="24"/>
                <w:szCs w:val="24"/>
              </w:rPr>
              <w:t>Кистенева Л.А.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Костецкий С.Е.</w:t>
            </w:r>
          </w:p>
          <w:p w:rsidR="00742424" w:rsidRDefault="00742424" w:rsidP="0074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А.Ю.</w:t>
            </w:r>
          </w:p>
          <w:p w:rsidR="004C2BA1" w:rsidRPr="00D464A6" w:rsidRDefault="00742424" w:rsidP="007424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</w:tbl>
    <w:p w:rsidR="00BA53CF" w:rsidRPr="00D464A6" w:rsidRDefault="00BA53CF" w:rsidP="009555FC">
      <w:pPr>
        <w:rPr>
          <w:rFonts w:ascii="Times New Roman" w:hAnsi="Times New Roman" w:cs="Times New Roman"/>
          <w:sz w:val="26"/>
          <w:szCs w:val="26"/>
        </w:rPr>
      </w:pPr>
    </w:p>
    <w:sectPr w:rsidR="00BA53CF" w:rsidRPr="00D464A6" w:rsidSect="00271AD2">
      <w:head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8C" w:rsidRDefault="0028118C" w:rsidP="00271AD2">
      <w:pPr>
        <w:spacing w:after="0" w:line="240" w:lineRule="auto"/>
      </w:pPr>
      <w:r>
        <w:separator/>
      </w:r>
    </w:p>
  </w:endnote>
  <w:endnote w:type="continuationSeparator" w:id="0">
    <w:p w:rsidR="0028118C" w:rsidRDefault="0028118C" w:rsidP="0027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8C" w:rsidRDefault="0028118C" w:rsidP="00271AD2">
      <w:pPr>
        <w:spacing w:after="0" w:line="240" w:lineRule="auto"/>
      </w:pPr>
      <w:r>
        <w:separator/>
      </w:r>
    </w:p>
  </w:footnote>
  <w:footnote w:type="continuationSeparator" w:id="0">
    <w:p w:rsidR="0028118C" w:rsidRDefault="0028118C" w:rsidP="00271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7772946"/>
      <w:docPartObj>
        <w:docPartGallery w:val="Page Numbers (Top of Page)"/>
        <w:docPartUnique/>
      </w:docPartObj>
    </w:sdtPr>
    <w:sdtEndPr/>
    <w:sdtContent>
      <w:p w:rsidR="00271AD2" w:rsidRDefault="00271A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E92">
          <w:rPr>
            <w:noProof/>
          </w:rPr>
          <w:t>6</w:t>
        </w:r>
        <w:r>
          <w:fldChar w:fldCharType="end"/>
        </w:r>
      </w:p>
    </w:sdtContent>
  </w:sdt>
  <w:p w:rsidR="00271AD2" w:rsidRDefault="00271A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052E2"/>
    <w:multiLevelType w:val="hybridMultilevel"/>
    <w:tmpl w:val="9C04D5B8"/>
    <w:lvl w:ilvl="0" w:tplc="7C682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E37B09"/>
    <w:multiLevelType w:val="hybridMultilevel"/>
    <w:tmpl w:val="97E001F8"/>
    <w:lvl w:ilvl="0" w:tplc="E9D8C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B2675"/>
    <w:multiLevelType w:val="hybridMultilevel"/>
    <w:tmpl w:val="6842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A523E"/>
    <w:multiLevelType w:val="hybridMultilevel"/>
    <w:tmpl w:val="F1D8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CA"/>
    <w:rsid w:val="00005C19"/>
    <w:rsid w:val="000158E8"/>
    <w:rsid w:val="00024943"/>
    <w:rsid w:val="000959C2"/>
    <w:rsid w:val="000A435A"/>
    <w:rsid w:val="000E778A"/>
    <w:rsid w:val="000F19E2"/>
    <w:rsid w:val="000F3CC2"/>
    <w:rsid w:val="000F7F73"/>
    <w:rsid w:val="001546C3"/>
    <w:rsid w:val="00161E69"/>
    <w:rsid w:val="00197544"/>
    <w:rsid w:val="001B1586"/>
    <w:rsid w:val="001C1E97"/>
    <w:rsid w:val="001D26B4"/>
    <w:rsid w:val="001D309C"/>
    <w:rsid w:val="00206B59"/>
    <w:rsid w:val="00214301"/>
    <w:rsid w:val="00230D64"/>
    <w:rsid w:val="00271AD2"/>
    <w:rsid w:val="0028118C"/>
    <w:rsid w:val="00294F7C"/>
    <w:rsid w:val="00296D49"/>
    <w:rsid w:val="002C39C1"/>
    <w:rsid w:val="002D427A"/>
    <w:rsid w:val="002D6596"/>
    <w:rsid w:val="003023B3"/>
    <w:rsid w:val="00302DFF"/>
    <w:rsid w:val="00312737"/>
    <w:rsid w:val="00340954"/>
    <w:rsid w:val="003537B2"/>
    <w:rsid w:val="00354DEC"/>
    <w:rsid w:val="00367B6A"/>
    <w:rsid w:val="003A16B4"/>
    <w:rsid w:val="003A6B4A"/>
    <w:rsid w:val="003D22CA"/>
    <w:rsid w:val="004001F2"/>
    <w:rsid w:val="00402227"/>
    <w:rsid w:val="004424B5"/>
    <w:rsid w:val="00466227"/>
    <w:rsid w:val="004A6386"/>
    <w:rsid w:val="004C2BA1"/>
    <w:rsid w:val="0052227E"/>
    <w:rsid w:val="005A0ECD"/>
    <w:rsid w:val="005D7A6D"/>
    <w:rsid w:val="005F574E"/>
    <w:rsid w:val="006062C2"/>
    <w:rsid w:val="0065753F"/>
    <w:rsid w:val="00663692"/>
    <w:rsid w:val="006724A7"/>
    <w:rsid w:val="006C7522"/>
    <w:rsid w:val="006F6DAC"/>
    <w:rsid w:val="00702F15"/>
    <w:rsid w:val="00714870"/>
    <w:rsid w:val="00726E9F"/>
    <w:rsid w:val="00742424"/>
    <w:rsid w:val="0075175E"/>
    <w:rsid w:val="00761A04"/>
    <w:rsid w:val="00794385"/>
    <w:rsid w:val="007A6A3B"/>
    <w:rsid w:val="007B0B78"/>
    <w:rsid w:val="007B42FD"/>
    <w:rsid w:val="007C6220"/>
    <w:rsid w:val="00807E4C"/>
    <w:rsid w:val="00831654"/>
    <w:rsid w:val="00856D61"/>
    <w:rsid w:val="008C11FD"/>
    <w:rsid w:val="008E3DD6"/>
    <w:rsid w:val="008F2029"/>
    <w:rsid w:val="00901D06"/>
    <w:rsid w:val="0090769A"/>
    <w:rsid w:val="00935C39"/>
    <w:rsid w:val="009555FC"/>
    <w:rsid w:val="00971E25"/>
    <w:rsid w:val="00986781"/>
    <w:rsid w:val="00995725"/>
    <w:rsid w:val="009A0A5B"/>
    <w:rsid w:val="009A2028"/>
    <w:rsid w:val="009A3B1B"/>
    <w:rsid w:val="009A5D80"/>
    <w:rsid w:val="009D3E92"/>
    <w:rsid w:val="009D7CD6"/>
    <w:rsid w:val="009F30E3"/>
    <w:rsid w:val="00A679CA"/>
    <w:rsid w:val="00AB3338"/>
    <w:rsid w:val="00AB4AB1"/>
    <w:rsid w:val="00AB6C00"/>
    <w:rsid w:val="00AC7E71"/>
    <w:rsid w:val="00B000D5"/>
    <w:rsid w:val="00B46ADD"/>
    <w:rsid w:val="00B5430F"/>
    <w:rsid w:val="00B969C3"/>
    <w:rsid w:val="00BA53CF"/>
    <w:rsid w:val="00C55A5A"/>
    <w:rsid w:val="00C66208"/>
    <w:rsid w:val="00CB248A"/>
    <w:rsid w:val="00CC0031"/>
    <w:rsid w:val="00D2286E"/>
    <w:rsid w:val="00D27223"/>
    <w:rsid w:val="00D35AE8"/>
    <w:rsid w:val="00D464A6"/>
    <w:rsid w:val="00D51C13"/>
    <w:rsid w:val="00D53F0B"/>
    <w:rsid w:val="00D717E0"/>
    <w:rsid w:val="00D81618"/>
    <w:rsid w:val="00D924A3"/>
    <w:rsid w:val="00D96D2B"/>
    <w:rsid w:val="00D97DCC"/>
    <w:rsid w:val="00DF76E4"/>
    <w:rsid w:val="00E146BD"/>
    <w:rsid w:val="00E44115"/>
    <w:rsid w:val="00EF74C6"/>
    <w:rsid w:val="00F057CA"/>
    <w:rsid w:val="00F30AA4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88B3C-3635-415D-8888-7B9F6C46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0">
    <w:name w:val="assignment_0"/>
    <w:basedOn w:val="a"/>
    <w:rsid w:val="00BA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">
    <w:name w:val="assignment_1"/>
    <w:basedOn w:val="a"/>
    <w:rsid w:val="00BA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55FC"/>
    <w:rPr>
      <w:color w:val="0E517E"/>
      <w:u w:val="single"/>
    </w:rPr>
  </w:style>
  <w:style w:type="paragraph" w:styleId="a5">
    <w:name w:val="Normal (Web)"/>
    <w:basedOn w:val="a"/>
    <w:uiPriority w:val="99"/>
    <w:unhideWhenUsed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">
    <w:name w:val="assignment_2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3">
    <w:name w:val="assignment_3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4">
    <w:name w:val="assignment_4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5">
    <w:name w:val="assignment_5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6">
    <w:name w:val="assignment_6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7">
    <w:name w:val="assignment_7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8">
    <w:name w:val="assignment_8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9">
    <w:name w:val="assignment_9"/>
    <w:basedOn w:val="a"/>
    <w:rsid w:val="00955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0">
    <w:name w:val="assignment_10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1">
    <w:name w:val="assignment_11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2">
    <w:name w:val="assignment_12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3">
    <w:name w:val="assignment_13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4">
    <w:name w:val="assignment_14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5">
    <w:name w:val="assignment_15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6">
    <w:name w:val="assignment_16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7">
    <w:name w:val="assignment_17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8">
    <w:name w:val="assignment_18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19">
    <w:name w:val="assignment_19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0">
    <w:name w:val="assignment_20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1">
    <w:name w:val="assignment_21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2">
    <w:name w:val="assignment_22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3">
    <w:name w:val="assignment_23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4">
    <w:name w:val="assignment_24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5">
    <w:name w:val="assignment_25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6">
    <w:name w:val="assignment_26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7">
    <w:name w:val="assignment_27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8">
    <w:name w:val="assignment_28"/>
    <w:basedOn w:val="a"/>
    <w:rsid w:val="0066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29">
    <w:name w:val="assignment_29"/>
    <w:basedOn w:val="a"/>
    <w:rsid w:val="0035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30">
    <w:name w:val="assignment_30"/>
    <w:basedOn w:val="a"/>
    <w:rsid w:val="0035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32">
    <w:name w:val="assignment_32"/>
    <w:basedOn w:val="a"/>
    <w:rsid w:val="0035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signment33">
    <w:name w:val="assignment_33"/>
    <w:basedOn w:val="a"/>
    <w:rsid w:val="009F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3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0E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71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1AD2"/>
  </w:style>
  <w:style w:type="paragraph" w:styleId="aa">
    <w:name w:val="footer"/>
    <w:basedOn w:val="a"/>
    <w:link w:val="ab"/>
    <w:uiPriority w:val="99"/>
    <w:unhideWhenUsed/>
    <w:rsid w:val="00271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1AD2"/>
  </w:style>
  <w:style w:type="paragraph" w:styleId="ac">
    <w:name w:val="List Paragraph"/>
    <w:basedOn w:val="a"/>
    <w:uiPriority w:val="34"/>
    <w:qFormat/>
    <w:rsid w:val="000A4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17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1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7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15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6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4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8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39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62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40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1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1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7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3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57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1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8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18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6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2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5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1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0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7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4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02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20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0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1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7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0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8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23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9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7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4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76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86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7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3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6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0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02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8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0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98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8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73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0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03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4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1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5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1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05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6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0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3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8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0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6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44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7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7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84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2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8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62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56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2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7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9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7698/?dst=1139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0ED5F-A935-4F8D-8D21-1488D58D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6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Павел Геннадьевич</dc:creator>
  <cp:lastModifiedBy>KistenevaLA</cp:lastModifiedBy>
  <cp:revision>34</cp:revision>
  <cp:lastPrinted>2015-01-20T07:39:00Z</cp:lastPrinted>
  <dcterms:created xsi:type="dcterms:W3CDTF">2015-01-07T09:09:00Z</dcterms:created>
  <dcterms:modified xsi:type="dcterms:W3CDTF">2015-02-02T23:26:00Z</dcterms:modified>
</cp:coreProperties>
</file>